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203.95pt;height:125.95pt" type="shapetype_75">
              <v:fill detectmouseclick="t" r:id="rId2"/>
              <v:wrap v:type="none"/>
              <v:stroke color="#3465af" endcap="flat" joinstyle="round"/>
            </v:shape>
          </w:pict>
        </w:rPr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203.95pt;height:125.95pt" type="shapetype_75">
              <v:fill detectmouseclick="t" r:id="rId2"/>
              <v:wrap v:type="none"/>
              <v:stroke color="#3465af" endcap="flat" joinstyle="round"/>
            </v:shape>
          </w:pict>
        </w:rPr>
      </w:r>
    </w:p>
    <w:p>
      <w:pPr>
        <w:pStyle w:val="style0"/>
        <w:rPr>
          <w:rFonts w:ascii="Corbel" w:hAnsi="Corbel"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Corbel" w:hAnsi="Corbel"/>
          <w:b/>
          <w:sz w:val="28"/>
          <w:szCs w:val="28"/>
        </w:rPr>
      </w:r>
    </w:p>
    <w:p>
      <w:pPr>
        <w:pStyle w:val="style0"/>
        <w:jc w:val="center"/>
        <w:rPr>
          <w:rFonts w:ascii="Corbel" w:hAnsi="Corbel"/>
          <w:b/>
          <w:sz w:val="28"/>
          <w:szCs w:val="28"/>
        </w:rPr>
      </w:pPr>
      <w:bookmarkStart w:id="2" w:name="_GoBack"/>
      <w:bookmarkEnd w:id="2"/>
      <w:r>
        <w:rPr>
          <w:rFonts w:ascii="Corbel" w:hAnsi="Corbel"/>
          <w:b/>
          <w:sz w:val="28"/>
          <w:szCs w:val="28"/>
        </w:rPr>
        <w:t>Réservation hébergement</w:t>
      </w:r>
    </w:p>
    <w:p>
      <w:pPr>
        <w:pStyle w:val="style0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Ronde des Cheires 2016</w:t>
      </w:r>
    </w:p>
    <w:p>
      <w:pPr>
        <w:pStyle w:val="style0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</w:r>
    </w:p>
    <w:p>
      <w:pPr>
        <w:pStyle w:val="style0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</w:r>
    </w:p>
    <w:p>
      <w:pPr>
        <w:pStyle w:val="style0"/>
        <w:jc w:val="center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Logement en Mobile Home pour la nuit du samedi 24 au dimanche 25 septembre 2016</w:t>
      </w:r>
    </w:p>
    <w:p>
      <w:pPr>
        <w:pStyle w:val="style0"/>
        <w:jc w:val="center"/>
        <w:rPr>
          <w:rFonts w:ascii="Corbel" w:hAnsi="Corbel"/>
          <w:b/>
          <w:color w:val="FF0000"/>
          <w:sz w:val="20"/>
          <w:szCs w:val="20"/>
        </w:rPr>
      </w:pPr>
      <w:r>
        <w:rPr>
          <w:rFonts w:ascii="Corbel" w:hAnsi="Corbel"/>
          <w:sz w:val="20"/>
          <w:szCs w:val="20"/>
        </w:rPr>
        <w:t>(</w:t>
      </w:r>
      <w:r>
        <w:rPr>
          <w:rFonts w:ascii="Corbel" w:hAnsi="Corbel"/>
          <w:b/>
          <w:color w:val="FF0000"/>
          <w:sz w:val="20"/>
          <w:szCs w:val="20"/>
        </w:rPr>
        <w:t xml:space="preserve">La location s’entend sans linge de lit et de toilette, </w:t>
      </w:r>
    </w:p>
    <w:p>
      <w:pPr>
        <w:pStyle w:val="style0"/>
        <w:jc w:val="center"/>
        <w:rPr>
          <w:rFonts w:ascii="Corbel" w:hAnsi="Corbel"/>
          <w:b/>
          <w:color w:val="3366FF"/>
          <w:sz w:val="20"/>
          <w:szCs w:val="20"/>
        </w:rPr>
      </w:pPr>
      <w:r>
        <w:rPr>
          <w:rFonts w:ascii="Corbel" w:hAnsi="Corbel"/>
          <w:b/>
          <w:color w:val="FF0000"/>
          <w:sz w:val="20"/>
          <w:szCs w:val="20"/>
        </w:rPr>
        <w:t xml:space="preserve">les frais de dossier et taxe de séjour sont négociés via le </w:t>
      </w:r>
      <w:r>
        <w:rPr>
          <w:rFonts w:ascii="Corbel" w:hAnsi="Corbel"/>
          <w:b/>
          <w:color w:val="3366FF"/>
          <w:sz w:val="20"/>
          <w:szCs w:val="20"/>
        </w:rPr>
        <w:t>SORKELING AUVERGNE  07.82.47.24.95</w:t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color w:val="FF0000"/>
          <w:sz w:val="20"/>
          <w:szCs w:val="20"/>
        </w:rPr>
        <w:t>et inclus dans le tarif proposé</w:t>
      </w:r>
      <w:r>
        <w:rPr>
          <w:rFonts w:ascii="Corbel" w:hAnsi="Corbel"/>
          <w:sz w:val="20"/>
          <w:szCs w:val="20"/>
        </w:rPr>
        <w:t xml:space="preserve">.)    </w:t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Mobile Home 4/6 personnes 50€</w:t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Mobile Home 6/8 personnes 65 €</w:t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Fiche de Réservation</w:t>
      </w:r>
    </w:p>
    <w:p>
      <w:pPr>
        <w:pStyle w:val="style0"/>
        <w:jc w:val="center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67"/>
        <w:gridCol w:w="6254"/>
      </w:tblGrid>
      <w:tr>
        <w:trPr>
          <w:cantSplit w:val="false"/>
        </w:trPr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  <w:t>Club</w:t>
            </w:r>
          </w:p>
        </w:tc>
        <w:tc>
          <w:tcPr>
            <w:tcW w:type="dxa" w:w="6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  <w:t>Responsable</w:t>
            </w:r>
          </w:p>
        </w:tc>
        <w:tc>
          <w:tcPr>
            <w:tcW w:type="dxa" w:w="6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  <w:t>Numéro de téléphone</w:t>
            </w:r>
          </w:p>
        </w:tc>
        <w:tc>
          <w:tcPr>
            <w:tcW w:type="dxa" w:w="6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  <w:t>Nombre de personne</w:t>
            </w:r>
          </w:p>
        </w:tc>
        <w:tc>
          <w:tcPr>
            <w:tcW w:type="dxa" w:w="6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0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  <w:t>Nombre de Mobile Home</w:t>
            </w:r>
          </w:p>
        </w:tc>
        <w:tc>
          <w:tcPr>
            <w:tcW w:type="dxa" w:w="6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</w:tr>
    </w:tbl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Fiche de règlement</w:t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21"/>
        <w:gridCol w:w="2321"/>
        <w:gridCol w:w="2321"/>
        <w:gridCol w:w="2320"/>
      </w:tblGrid>
      <w:tr>
        <w:trPr>
          <w:trHeight w:hRule="atLeast" w:val="256"/>
          <w:cantSplit w:val="false"/>
        </w:trPr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  <w:t>Prix</w:t>
            </w:r>
          </w:p>
        </w:tc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  <w:t>Quantité</w:t>
            </w:r>
          </w:p>
        </w:tc>
        <w:tc>
          <w:tcPr>
            <w:tcW w:type="dxa" w:w="2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  <w:t>Total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  <w:t>4/6 Personnes</w:t>
            </w:r>
          </w:p>
        </w:tc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  <w:t>50 €</w:t>
            </w:r>
          </w:p>
        </w:tc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  <w:tc>
          <w:tcPr>
            <w:tcW w:type="dxa" w:w="2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  <w:t>6/8 Personnes</w:t>
            </w:r>
          </w:p>
        </w:tc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  <w:t>65 €</w:t>
            </w:r>
          </w:p>
        </w:tc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  <w:tc>
          <w:tcPr>
            <w:tcW w:type="dxa" w:w="2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  <w:tc>
          <w:tcPr>
            <w:tcW w:type="dxa" w:w="2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  <w:tc>
          <w:tcPr>
            <w:tcW w:type="dxa" w:w="2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  <w:tc>
          <w:tcPr>
            <w:tcW w:type="dxa" w:w="23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  <w:t>Net à payer</w:t>
            </w:r>
          </w:p>
        </w:tc>
        <w:tc>
          <w:tcPr>
            <w:tcW w:type="dxa" w:w="2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orbel" w:eastAsia="MS MinNew Roman" w:hAnsi="Corbel"/>
                <w:sz w:val="20"/>
                <w:szCs w:val="20"/>
              </w:rPr>
            </w:pPr>
            <w:r>
              <w:rPr>
                <w:rFonts w:ascii="Corbel" w:eastAsia="MS MinNew Roman" w:hAnsi="Corbel"/>
                <w:sz w:val="20"/>
                <w:szCs w:val="20"/>
              </w:rPr>
            </w:r>
          </w:p>
        </w:tc>
      </w:tr>
    </w:tbl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 votre arrivée un chèque de caution de 200 € par Mobile Home vous sera demandé par la direction du domaine du lac.</w:t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Cette caution vous sera restituée à votre départ après l’état des lieux de chaque Mobile Home.</w:t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</w:r>
    </w:p>
    <w:p>
      <w:pPr>
        <w:pStyle w:val="style0"/>
        <w:jc w:val="center"/>
        <w:rPr>
          <w:rFonts w:ascii="Corbel" w:hAnsi="Corbel"/>
          <w:b/>
          <w:color w:val="FF0000"/>
          <w:sz w:val="20"/>
          <w:szCs w:val="20"/>
        </w:rPr>
      </w:pPr>
      <w:r>
        <w:rPr>
          <w:rFonts w:ascii="Corbel" w:hAnsi="Corbel"/>
          <w:b/>
          <w:color w:val="FF0000"/>
          <w:sz w:val="20"/>
          <w:szCs w:val="20"/>
        </w:rPr>
        <w:t xml:space="preserve">Votre réservation de logement sera validée à réception de ce document  </w:t>
      </w:r>
    </w:p>
    <w:p>
      <w:pPr>
        <w:pStyle w:val="style0"/>
        <w:jc w:val="center"/>
        <w:rPr>
          <w:rFonts w:ascii="Corbel" w:hAnsi="Corbel"/>
          <w:b/>
          <w:color w:val="FF0000"/>
          <w:sz w:val="20"/>
          <w:szCs w:val="20"/>
        </w:rPr>
      </w:pPr>
      <w:r>
        <w:rPr>
          <w:rFonts w:ascii="Corbel" w:hAnsi="Corbel"/>
          <w:b/>
          <w:color w:val="FF0000"/>
          <w:sz w:val="20"/>
          <w:szCs w:val="20"/>
        </w:rPr>
        <w:t xml:space="preserve"> </w:t>
      </w:r>
      <w:r>
        <w:rPr>
          <w:rFonts w:ascii="Corbel" w:hAnsi="Corbel"/>
          <w:b/>
          <w:color w:val="FF0000"/>
          <w:sz w:val="20"/>
          <w:szCs w:val="20"/>
        </w:rPr>
        <w:t>Accompagné de votre règlement par chèque à l’ordre du SNORKELING AUVERGNE.</w:t>
      </w:r>
    </w:p>
    <w:p>
      <w:pPr>
        <w:pStyle w:val="style0"/>
        <w:jc w:val="center"/>
        <w:rPr>
          <w:rFonts w:ascii="Corbel" w:hAnsi="Corbel"/>
          <w:b/>
          <w:color w:val="FF0000"/>
          <w:sz w:val="20"/>
          <w:szCs w:val="20"/>
        </w:rPr>
      </w:pPr>
      <w:r>
        <w:rPr>
          <w:rFonts w:ascii="Corbel" w:hAnsi="Corbel"/>
          <w:b/>
          <w:color w:val="FF0000"/>
          <w:sz w:val="20"/>
          <w:szCs w:val="20"/>
        </w:rPr>
        <w:t>Une fois validée, aucune réservation ne pourra faire l’objet d’annulation ou de remboursement.</w:t>
      </w:r>
    </w:p>
    <w:p>
      <w:pPr>
        <w:pStyle w:val="style0"/>
        <w:jc w:val="center"/>
        <w:rPr>
          <w:rFonts w:ascii="Corbel" w:hAnsi="Corbel"/>
          <w:b/>
          <w:color w:val="FF0000"/>
          <w:sz w:val="20"/>
          <w:szCs w:val="20"/>
        </w:rPr>
      </w:pPr>
      <w:r>
        <w:rPr>
          <w:rFonts w:ascii="Corbel" w:hAnsi="Corbel"/>
          <w:b/>
          <w:color w:val="FF0000"/>
          <w:sz w:val="20"/>
          <w:szCs w:val="20"/>
        </w:rPr>
      </w:r>
    </w:p>
    <w:p>
      <w:pPr>
        <w:pStyle w:val="style0"/>
        <w:jc w:val="center"/>
        <w:rPr>
          <w:rFonts w:ascii="Corbel" w:hAnsi="Corbel"/>
          <w:b/>
          <w:color w:val="FF0000"/>
          <w:sz w:val="20"/>
          <w:szCs w:val="20"/>
        </w:rPr>
      </w:pPr>
      <w:r>
        <w:rPr>
          <w:rFonts w:ascii="Corbel" w:hAnsi="Corbel"/>
          <w:b/>
          <w:color w:val="FF0000"/>
          <w:sz w:val="20"/>
          <w:szCs w:val="20"/>
        </w:rPr>
      </w:r>
    </w:p>
    <w:p>
      <w:pPr>
        <w:pStyle w:val="style0"/>
        <w:jc w:val="center"/>
        <w:rPr>
          <w:rFonts w:ascii="Corbel" w:hAnsi="Corbel"/>
          <w:b/>
          <w:color w:val="FF0000"/>
          <w:sz w:val="20"/>
          <w:szCs w:val="20"/>
        </w:rPr>
      </w:pPr>
      <w:r>
        <w:rPr>
          <w:rFonts w:ascii="Corbel" w:hAnsi="Corbel"/>
          <w:b/>
          <w:color w:val="FF0000"/>
          <w:sz w:val="20"/>
          <w:szCs w:val="20"/>
        </w:rPr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Signature </w:t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Précédée de la mention manuscrite </w:t>
      </w:r>
    </w:p>
    <w:p>
      <w:pPr>
        <w:pStyle w:val="style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« Lu et approuvé »</w:t>
      </w:r>
    </w:p>
    <w:sectPr>
      <w:type w:val="nextPage"/>
      <w:pgSz w:h="16838" w:w="11906"/>
      <w:pgMar w:bottom="1417" w:footer="0" w:gutter="0" w:header="0" w:left="1417" w:right="1417" w:top="142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Corbe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mbria" w:cs="Times New Roman" w:eastAsia="MS Minngs" w:hAnsi="Cambria"/>
      <w:color w:val="auto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Lucida Grande" w:cs="Times New Roman" w:hAnsi="Lucida Grande"/>
      <w:sz w:val="18"/>
      <w:szCs w:val="18"/>
    </w:rPr>
  </w:style>
  <w:style w:styleId="style17" w:type="character">
    <w:name w:val="Header Char"/>
    <w:basedOn w:val="style15"/>
    <w:next w:val="style17"/>
    <w:rPr>
      <w:rFonts w:cs="Times New Roman"/>
    </w:rPr>
  </w:style>
  <w:style w:styleId="style18" w:type="character">
    <w:name w:val="Footer Char"/>
    <w:basedOn w:val="style15"/>
    <w:next w:val="style18"/>
    <w:rPr>
      <w:rFonts w:cs="Times New Roman"/>
    </w:rPr>
  </w:style>
  <w:style w:styleId="style19" w:type="paragraph">
    <w:name w:val="Titre"/>
    <w:basedOn w:val="style0"/>
    <w:next w:val="style20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e"/>
    <w:basedOn w:val="style20"/>
    <w:next w:val="style21"/>
    <w:pPr/>
    <w:rPr>
      <w:rFonts w:cs="Lucida Sans"/>
    </w:rPr>
  </w:style>
  <w:style w:styleId="style22" w:type="paragraph">
    <w:name w:val="Légende"/>
    <w:basedOn w:val="style0"/>
    <w:next w:val="style22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ucida Sans"/>
    </w:rPr>
  </w:style>
  <w:style w:styleId="style24" w:type="paragraph">
    <w:name w:val="Balloon Text"/>
    <w:basedOn w:val="style0"/>
    <w:next w:val="style24"/>
    <w:pPr/>
    <w:rPr>
      <w:rFonts w:ascii="Lucida Grande" w:hAnsi="Lucida Grande"/>
      <w:sz w:val="18"/>
      <w:szCs w:val="18"/>
    </w:rPr>
  </w:style>
  <w:style w:styleId="style25" w:type="paragraph">
    <w:name w:val="En-tête"/>
    <w:basedOn w:val="style0"/>
    <w:next w:val="style25"/>
    <w:pPr>
      <w:tabs>
        <w:tab w:leader="none" w:pos="4536" w:val="center"/>
        <w:tab w:leader="none" w:pos="9072" w:val="right"/>
      </w:tabs>
    </w:pPr>
    <w:rPr/>
  </w:style>
  <w:style w:styleId="style26" w:type="paragraph">
    <w:name w:val="Pied de page"/>
    <w:basedOn w:val="style0"/>
    <w:next w:val="style26"/>
    <w:pPr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2016-07-28T09:54:00Z</dcterms:created>
  <dc:creator>pascal RENAUT</dc:creator>
  <cp:lastModifiedBy>Jean</cp:lastModifiedBy>
  <dcterms:modified xsi:type="dcterms:W3CDTF">2016-07-28T09:54:00Z</dcterms:modified>
  <cp:revision>2</cp:revision>
  <dc:title> </dc:title>
</cp:coreProperties>
</file>